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C985B" w14:textId="50C49FB8" w:rsidR="001023BF" w:rsidRPr="003E746F" w:rsidRDefault="00CA0C80" w:rsidP="003E746F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331F0F" w14:textId="77777777" w:rsidR="00C65C2F" w:rsidRDefault="00C65C2F" w:rsidP="00C65C2F">
      <w:pPr>
        <w:tabs>
          <w:tab w:val="left" w:pos="0"/>
        </w:tabs>
        <w:spacing w:before="120" w:line="276" w:lineRule="auto"/>
        <w:ind w:left="567" w:hanging="567"/>
        <w:rPr>
          <w:rFonts w:ascii="Arial" w:eastAsia="Arial" w:hAnsi="Arial" w:cs="Arial"/>
          <w:sz w:val="22"/>
          <w:szCs w:val="22"/>
        </w:rPr>
      </w:pPr>
    </w:p>
    <w:p w14:paraId="0D182233" w14:textId="2F44C03E" w:rsidR="00C65C2F" w:rsidRPr="00762721" w:rsidRDefault="00C65C2F" w:rsidP="00C65C2F">
      <w:pPr>
        <w:tabs>
          <w:tab w:val="left" w:pos="0"/>
        </w:tabs>
        <w:spacing w:before="120"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</w:t>
      </w:r>
      <w:r>
        <w:rPr>
          <w:rFonts w:ascii="Arial" w:eastAsia="Arial" w:hAnsi="Arial" w:cs="Arial"/>
          <w:sz w:val="22"/>
          <w:szCs w:val="22"/>
        </w:rPr>
        <w:t>sprawy</w:t>
      </w:r>
      <w:r w:rsidRPr="00762721">
        <w:rPr>
          <w:rFonts w:ascii="Arial" w:eastAsia="Arial" w:hAnsi="Arial" w:cs="Arial"/>
          <w:sz w:val="22"/>
          <w:szCs w:val="22"/>
        </w:rPr>
        <w:t xml:space="preserve">: </w:t>
      </w:r>
      <w:r w:rsidR="00302A9A" w:rsidRPr="00946C2E">
        <w:rPr>
          <w:rStyle w:val="Pogrubienie"/>
          <w:rFonts w:ascii="Arial" w:hAnsi="Arial" w:cs="Arial"/>
          <w:color w:val="2E74B5" w:themeColor="accent1" w:themeShade="BF"/>
          <w:sz w:val="22"/>
          <w:szCs w:val="22"/>
          <w:shd w:val="clear" w:color="auto" w:fill="FFFFFF"/>
        </w:rPr>
        <w:t>PZ.293.1</w:t>
      </w:r>
      <w:r w:rsidR="00302A9A">
        <w:rPr>
          <w:rStyle w:val="Pogrubienie"/>
          <w:rFonts w:ascii="Arial" w:hAnsi="Arial" w:cs="Arial"/>
          <w:color w:val="2E74B5" w:themeColor="accent1" w:themeShade="BF"/>
          <w:sz w:val="22"/>
          <w:szCs w:val="22"/>
          <w:shd w:val="clear" w:color="auto" w:fill="FFFFFF"/>
        </w:rPr>
        <w:t>715</w:t>
      </w:r>
      <w:r w:rsidR="00302A9A" w:rsidRPr="00946C2E">
        <w:rPr>
          <w:rStyle w:val="Pogrubienie"/>
          <w:rFonts w:ascii="Arial" w:hAnsi="Arial" w:cs="Arial"/>
          <w:color w:val="2E74B5" w:themeColor="accent1" w:themeShade="BF"/>
          <w:sz w:val="22"/>
          <w:szCs w:val="22"/>
          <w:shd w:val="clear" w:color="auto" w:fill="FFFFFF"/>
        </w:rPr>
        <w:t>.2025</w:t>
      </w:r>
    </w:p>
    <w:p w14:paraId="71E4A929" w14:textId="3116ACBE" w:rsidR="00C65C2F" w:rsidRDefault="00C65C2F" w:rsidP="00C65C2F">
      <w:pPr>
        <w:tabs>
          <w:tab w:val="left" w:pos="0"/>
        </w:tabs>
        <w:spacing w:before="120" w:after="240" w:line="276" w:lineRule="auto"/>
        <w:ind w:left="567" w:hanging="567"/>
        <w:rPr>
          <w:rFonts w:ascii="Arial" w:eastAsia="Arial" w:hAnsi="Arial" w:cs="Arial"/>
          <w:b/>
          <w:sz w:val="28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postępowania: </w:t>
      </w:r>
      <w:r w:rsidR="00302A9A" w:rsidRPr="00946C2E">
        <w:rPr>
          <w:rStyle w:val="Pogrubienie"/>
          <w:rFonts w:ascii="Arial" w:hAnsi="Arial" w:cs="Arial"/>
          <w:color w:val="2E74B5" w:themeColor="accent1" w:themeShade="BF"/>
          <w:sz w:val="22"/>
          <w:szCs w:val="22"/>
          <w:shd w:val="clear" w:color="auto" w:fill="FFFFFF"/>
        </w:rPr>
        <w:t>9090/IRZU/04</w:t>
      </w:r>
      <w:r w:rsidR="00302A9A">
        <w:rPr>
          <w:rStyle w:val="Pogrubienie"/>
          <w:rFonts w:ascii="Arial" w:hAnsi="Arial" w:cs="Arial"/>
          <w:color w:val="2E74B5" w:themeColor="accent1" w:themeShade="BF"/>
          <w:sz w:val="22"/>
          <w:szCs w:val="22"/>
          <w:shd w:val="clear" w:color="auto" w:fill="FFFFFF"/>
        </w:rPr>
        <w:t>955</w:t>
      </w:r>
      <w:r w:rsidR="00302A9A" w:rsidRPr="00946C2E">
        <w:rPr>
          <w:rStyle w:val="Pogrubienie"/>
          <w:rFonts w:ascii="Arial" w:hAnsi="Arial" w:cs="Arial"/>
          <w:color w:val="2E74B5" w:themeColor="accent1" w:themeShade="BF"/>
          <w:sz w:val="22"/>
          <w:szCs w:val="22"/>
          <w:shd w:val="clear" w:color="auto" w:fill="FFFFFF"/>
        </w:rPr>
        <w:t>/04</w:t>
      </w:r>
      <w:r w:rsidR="00302A9A">
        <w:rPr>
          <w:rStyle w:val="Pogrubienie"/>
          <w:rFonts w:ascii="Arial" w:hAnsi="Arial" w:cs="Arial"/>
          <w:color w:val="2E74B5" w:themeColor="accent1" w:themeShade="BF"/>
          <w:sz w:val="22"/>
          <w:szCs w:val="22"/>
          <w:shd w:val="clear" w:color="auto" w:fill="FFFFFF"/>
        </w:rPr>
        <w:t>498</w:t>
      </w:r>
      <w:r w:rsidR="00302A9A" w:rsidRPr="00946C2E">
        <w:rPr>
          <w:rStyle w:val="Pogrubienie"/>
          <w:rFonts w:ascii="Arial" w:hAnsi="Arial" w:cs="Arial"/>
          <w:color w:val="2E74B5" w:themeColor="accent1" w:themeShade="BF"/>
          <w:sz w:val="22"/>
          <w:szCs w:val="22"/>
          <w:shd w:val="clear" w:color="auto" w:fill="FFFFFF"/>
        </w:rPr>
        <w:t>/25/P</w:t>
      </w:r>
    </w:p>
    <w:p w14:paraId="095986BE" w14:textId="4C154CD3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</w:p>
    <w:p w14:paraId="26788454" w14:textId="77777777" w:rsidR="00C65C2F" w:rsidRDefault="00C65C2F" w:rsidP="00FB57AA">
      <w:pPr>
        <w:spacing w:after="24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A351A75" w14:textId="77777777" w:rsidR="00B45B11" w:rsidRPr="00A8260E" w:rsidRDefault="00C65C2F" w:rsidP="00B45B1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8260E">
        <w:rPr>
          <w:rFonts w:ascii="Arial" w:hAnsi="Arial" w:cs="Arial"/>
          <w:b/>
          <w:sz w:val="22"/>
          <w:szCs w:val="22"/>
        </w:rPr>
        <w:t xml:space="preserve">„Wsparcie eksperckie w zakresie projektów infrastrukturalnych realizowanych przez </w:t>
      </w:r>
    </w:p>
    <w:p w14:paraId="3AD51C05" w14:textId="69E1E5AD" w:rsidR="00FB57AA" w:rsidRPr="00A8260E" w:rsidRDefault="00C65C2F" w:rsidP="00A8260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8260E">
        <w:rPr>
          <w:rFonts w:ascii="Arial" w:hAnsi="Arial" w:cs="Arial"/>
          <w:b/>
          <w:sz w:val="22"/>
          <w:szCs w:val="22"/>
        </w:rPr>
        <w:t>PKP Polskie Linie Kolejowe S.A.”</w:t>
      </w:r>
    </w:p>
    <w:p w14:paraId="1B743CF0" w14:textId="7B27A440" w:rsidR="00A90B1A" w:rsidRPr="00551CCF" w:rsidRDefault="00A90B1A" w:rsidP="00092513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CE5CD59" w14:textId="77777777" w:rsidR="00F56739" w:rsidRDefault="0088512C" w:rsidP="00F56739">
      <w:pPr>
        <w:tabs>
          <w:tab w:val="left" w:pos="4111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Centrum Realizacji Inwestycji</w:t>
      </w:r>
    </w:p>
    <w:p w14:paraId="70979664" w14:textId="05C33570" w:rsidR="00CD1D59" w:rsidRDefault="00ED7113" w:rsidP="00F56739">
      <w:pPr>
        <w:tabs>
          <w:tab w:val="left" w:pos="4111"/>
        </w:tabs>
        <w:spacing w:before="360"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3FE3C6DE" w14:textId="2FD4C4BB" w:rsidR="002D5F55" w:rsidRPr="00761E98" w:rsidRDefault="00A846A8" w:rsidP="003E746F">
      <w:pPr>
        <w:spacing w:before="360"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5EA39" w14:textId="77777777" w:rsidR="007962C1" w:rsidRDefault="007962C1" w:rsidP="00DA091E">
      <w:r>
        <w:separator/>
      </w:r>
    </w:p>
  </w:endnote>
  <w:endnote w:type="continuationSeparator" w:id="0">
    <w:p w14:paraId="73F5CE4D" w14:textId="77777777" w:rsidR="007962C1" w:rsidRDefault="007962C1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ACF80" w14:textId="77777777" w:rsidR="00F510A1" w:rsidRDefault="00F510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4F490" w14:textId="77777777" w:rsidR="00F510A1" w:rsidRDefault="00F510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EB00B" w14:textId="77777777" w:rsidR="007962C1" w:rsidRDefault="007962C1" w:rsidP="00DA091E">
      <w:r>
        <w:separator/>
      </w:r>
    </w:p>
  </w:footnote>
  <w:footnote w:type="continuationSeparator" w:id="0">
    <w:p w14:paraId="4653D827" w14:textId="77777777" w:rsidR="007962C1" w:rsidRDefault="007962C1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F55B0" w14:textId="77777777" w:rsidR="00F510A1" w:rsidRDefault="00F510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4EC91FE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F510A1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F510A1">
      <w:rPr>
        <w:rFonts w:ascii="Arial" w:hAnsi="Arial" w:cs="Arial"/>
        <w:b/>
        <w:i/>
        <w:color w:val="auto"/>
        <w:sz w:val="18"/>
        <w:szCs w:val="16"/>
      </w:rPr>
      <w:t xml:space="preserve">SWZ -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8E3A0" w14:textId="77777777" w:rsidR="00F510A1" w:rsidRDefault="00F510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2513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02A9A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3E746F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85C76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5353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43BE5"/>
    <w:rsid w:val="007533E8"/>
    <w:rsid w:val="00753F24"/>
    <w:rsid w:val="0075408A"/>
    <w:rsid w:val="00761E98"/>
    <w:rsid w:val="007636B2"/>
    <w:rsid w:val="007669EC"/>
    <w:rsid w:val="00776189"/>
    <w:rsid w:val="007947F3"/>
    <w:rsid w:val="007962C1"/>
    <w:rsid w:val="00796BB3"/>
    <w:rsid w:val="007A08C0"/>
    <w:rsid w:val="007B0B65"/>
    <w:rsid w:val="007B16A3"/>
    <w:rsid w:val="007B1D96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5F05"/>
    <w:rsid w:val="008164F5"/>
    <w:rsid w:val="00820FB7"/>
    <w:rsid w:val="00834069"/>
    <w:rsid w:val="00857545"/>
    <w:rsid w:val="00863889"/>
    <w:rsid w:val="008706E6"/>
    <w:rsid w:val="00875A7E"/>
    <w:rsid w:val="00876E35"/>
    <w:rsid w:val="008839C2"/>
    <w:rsid w:val="008850EE"/>
    <w:rsid w:val="0088512C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120F"/>
    <w:rsid w:val="00904199"/>
    <w:rsid w:val="0090433E"/>
    <w:rsid w:val="0091063E"/>
    <w:rsid w:val="00921CC6"/>
    <w:rsid w:val="00921EAB"/>
    <w:rsid w:val="00936BA7"/>
    <w:rsid w:val="00937D8A"/>
    <w:rsid w:val="00946FD8"/>
    <w:rsid w:val="00952EE6"/>
    <w:rsid w:val="00956324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260E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5B11"/>
    <w:rsid w:val="00B4649E"/>
    <w:rsid w:val="00B50A25"/>
    <w:rsid w:val="00B82142"/>
    <w:rsid w:val="00BA09FD"/>
    <w:rsid w:val="00BA3948"/>
    <w:rsid w:val="00BB37B4"/>
    <w:rsid w:val="00BB4787"/>
    <w:rsid w:val="00BB4DCF"/>
    <w:rsid w:val="00BB5D92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11050"/>
    <w:rsid w:val="00C22D19"/>
    <w:rsid w:val="00C33FC2"/>
    <w:rsid w:val="00C40879"/>
    <w:rsid w:val="00C41684"/>
    <w:rsid w:val="00C42C4F"/>
    <w:rsid w:val="00C47DE7"/>
    <w:rsid w:val="00C554F0"/>
    <w:rsid w:val="00C65C2F"/>
    <w:rsid w:val="00C7762D"/>
    <w:rsid w:val="00C83A3B"/>
    <w:rsid w:val="00C87100"/>
    <w:rsid w:val="00C9242F"/>
    <w:rsid w:val="00C952C1"/>
    <w:rsid w:val="00C970F2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33854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2612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510A1"/>
    <w:rsid w:val="00F56739"/>
    <w:rsid w:val="00F60780"/>
    <w:rsid w:val="00F62CF8"/>
    <w:rsid w:val="00F81059"/>
    <w:rsid w:val="00F84D99"/>
    <w:rsid w:val="00F86986"/>
    <w:rsid w:val="00F8775D"/>
    <w:rsid w:val="00F95322"/>
    <w:rsid w:val="00F97ADB"/>
    <w:rsid w:val="00FA447E"/>
    <w:rsid w:val="00FA5C50"/>
    <w:rsid w:val="00FB2BC6"/>
    <w:rsid w:val="00FB2E72"/>
    <w:rsid w:val="00FB57AA"/>
    <w:rsid w:val="00FB627A"/>
    <w:rsid w:val="00FD16AE"/>
    <w:rsid w:val="00FD1D9F"/>
    <w:rsid w:val="00FD2E64"/>
    <w:rsid w:val="00FF7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C65C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Kuciński Sebastian</cp:lastModifiedBy>
  <cp:revision>7</cp:revision>
  <cp:lastPrinted>2022-04-20T08:18:00Z</cp:lastPrinted>
  <dcterms:created xsi:type="dcterms:W3CDTF">2025-03-31T07:05:00Z</dcterms:created>
  <dcterms:modified xsi:type="dcterms:W3CDTF">2025-10-29T15:18:00Z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